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36" w:rsidRPr="00A36B9A" w:rsidRDefault="008C5A36" w:rsidP="00A36B9A">
      <w:pPr>
        <w:pStyle w:val="align-right"/>
        <w:rPr>
          <w:rStyle w:val="docsupplement-number"/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  <w:t xml:space="preserve">к СанПиН 2.3/2.4.3590-20 </w:t>
      </w:r>
    </w:p>
    <w:p w:rsidR="00A36B9A" w:rsidRDefault="00A36B9A" w:rsidP="00A36B9A">
      <w:pPr>
        <w:pStyle w:val="align-right"/>
        <w:jc w:val="left"/>
        <w:rPr>
          <w:rFonts w:ascii="Georgia" w:hAnsi="Georgia"/>
        </w:rPr>
      </w:pPr>
      <w:bookmarkStart w:id="0" w:name="_GoBack"/>
      <w:bookmarkEnd w:id="0"/>
    </w:p>
    <w:p w:rsidR="008C5A36" w:rsidRDefault="008C5A36" w:rsidP="008C5A36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Таблица 1 </w:t>
      </w:r>
    </w:p>
    <w:p w:rsidR="008C5A36" w:rsidRDefault="008C5A36" w:rsidP="008C5A36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детей до 7-ми лет (в нетто г, мл на 1 ребенка в сутки)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4"/>
        <w:gridCol w:w="4565"/>
        <w:gridCol w:w="1999"/>
        <w:gridCol w:w="2177"/>
      </w:tblGrid>
      <w:tr w:rsidR="008C5A36" w:rsidTr="00066E5D">
        <w:tc>
          <w:tcPr>
            <w:tcW w:w="924" w:type="dxa"/>
            <w:vAlign w:val="center"/>
            <w:hideMark/>
          </w:tcPr>
          <w:p w:rsidR="008C5A36" w:rsidRDefault="008C5A36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620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N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Наименование пищевой продукции или 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Итого за сутки </w:t>
            </w:r>
          </w:p>
        </w:tc>
      </w:tr>
      <w:tr w:rsidR="008C5A36" w:rsidTr="00066E5D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/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группы пищевой продукции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1-3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3-7 лет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Молоко, молочная и кисломолочные продукция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390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450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Творог (5% - 9%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Сметана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Сыр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Мясо 1-й категории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55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Птица (куры, цыплята-бройлеры, индейка - потрошенная, 1 кат.)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24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Субпродукты (печень, язык, сердце)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 xml:space="preserve">. филе слабо- или малосоленое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37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Яйцо, шт.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140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>
              <w:t>т.ч</w:t>
            </w:r>
            <w:proofErr w:type="spellEnd"/>
            <w:r>
              <w:t xml:space="preserve">. томат-пюре, зелень, 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220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Фрукты свежие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Сухофрукты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lastRenderedPageBreak/>
              <w:t xml:space="preserve">14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Соки фруктовые и овощные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Витаминизированные напитки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Хлеб ржаной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Хлеб пшеничный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Крупы, бобовые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43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Макаронные изделия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Мука пшеничная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29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Масло сливочное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Масло растительное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Кондитерские изделия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Чай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0,6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Какао-порошок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0,6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Кофейный напиток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1,2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Дрожжи хлебопекарные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Крахмал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Соль пищевая поваренная йодированная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</w:tr>
    </w:tbl>
    <w:p w:rsidR="00224C7A" w:rsidRDefault="00A36B9A" w:rsidP="00A36B9A">
      <w:pPr>
        <w:pStyle w:val="align-right"/>
        <w:jc w:val="left"/>
      </w:pPr>
    </w:p>
    <w:sectPr w:rsidR="0022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98"/>
    <w:rsid w:val="00190108"/>
    <w:rsid w:val="008C5A36"/>
    <w:rsid w:val="00A02C98"/>
    <w:rsid w:val="00A36B9A"/>
    <w:rsid w:val="00D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5A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A3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A3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A3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8C5A36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8C5A36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8C5A36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C5A36"/>
    <w:pPr>
      <w:spacing w:after="223"/>
      <w:jc w:val="both"/>
    </w:pPr>
  </w:style>
  <w:style w:type="character" w:customStyle="1" w:styleId="docreferences">
    <w:name w:val="doc__references"/>
    <w:basedOn w:val="a0"/>
    <w:rsid w:val="008C5A36"/>
    <w:rPr>
      <w:vanish/>
      <w:webHidden w:val="0"/>
      <w:specVanish w:val="0"/>
    </w:rPr>
  </w:style>
  <w:style w:type="paragraph" w:customStyle="1" w:styleId="content1">
    <w:name w:val="content1"/>
    <w:basedOn w:val="a"/>
    <w:rsid w:val="008C5A36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8C5A36"/>
    <w:pPr>
      <w:spacing w:after="223"/>
      <w:jc w:val="both"/>
    </w:pPr>
  </w:style>
  <w:style w:type="paragraph" w:customStyle="1" w:styleId="align-center">
    <w:name w:val="align-center"/>
    <w:basedOn w:val="a"/>
    <w:rsid w:val="008C5A36"/>
    <w:pPr>
      <w:spacing w:after="223"/>
      <w:jc w:val="center"/>
    </w:pPr>
  </w:style>
  <w:style w:type="paragraph" w:customStyle="1" w:styleId="align-right">
    <w:name w:val="align-right"/>
    <w:basedOn w:val="a"/>
    <w:rsid w:val="008C5A36"/>
    <w:pPr>
      <w:spacing w:after="223"/>
      <w:jc w:val="right"/>
    </w:pPr>
  </w:style>
  <w:style w:type="paragraph" w:customStyle="1" w:styleId="align-left">
    <w:name w:val="align-left"/>
    <w:basedOn w:val="a"/>
    <w:rsid w:val="008C5A36"/>
    <w:pPr>
      <w:spacing w:after="223"/>
    </w:pPr>
  </w:style>
  <w:style w:type="paragraph" w:customStyle="1" w:styleId="doc-parttypetitle">
    <w:name w:val="doc-part_type_title"/>
    <w:basedOn w:val="a"/>
    <w:rsid w:val="008C5A36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8C5A36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8C5A36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8C5A36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8C5A36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8C5A36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8C5A36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8C5A36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8C5A36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8C5A36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8C5A36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8C5A36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8C5A36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8C5A36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8C5A36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8C5A36"/>
    <w:pPr>
      <w:spacing w:before="223" w:after="223"/>
      <w:jc w:val="both"/>
    </w:pPr>
  </w:style>
  <w:style w:type="paragraph" w:customStyle="1" w:styleId="docquestion">
    <w:name w:val="doc__question"/>
    <w:basedOn w:val="a"/>
    <w:rsid w:val="008C5A36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8C5A36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8C5A36"/>
    <w:pPr>
      <w:spacing w:after="223"/>
      <w:jc w:val="both"/>
    </w:pPr>
  </w:style>
  <w:style w:type="paragraph" w:customStyle="1" w:styleId="docexpired">
    <w:name w:val="doc__expired"/>
    <w:basedOn w:val="a"/>
    <w:rsid w:val="008C5A36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8C5A36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8C5A36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8C5A36"/>
    <w:pPr>
      <w:spacing w:after="223"/>
      <w:jc w:val="both"/>
    </w:pPr>
  </w:style>
  <w:style w:type="character" w:customStyle="1" w:styleId="in-future">
    <w:name w:val="in-future"/>
    <w:basedOn w:val="a0"/>
    <w:rsid w:val="008C5A36"/>
  </w:style>
  <w:style w:type="character" w:styleId="a4">
    <w:name w:val="Hyperlink"/>
    <w:basedOn w:val="a0"/>
    <w:uiPriority w:val="99"/>
    <w:semiHidden/>
    <w:unhideWhenUsed/>
    <w:rsid w:val="008C5A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5A36"/>
    <w:rPr>
      <w:color w:val="800080"/>
      <w:u w:val="single"/>
    </w:rPr>
  </w:style>
  <w:style w:type="character" w:customStyle="1" w:styleId="docsupplement-number">
    <w:name w:val="doc__supplement-number"/>
    <w:basedOn w:val="a0"/>
    <w:rsid w:val="008C5A36"/>
  </w:style>
  <w:style w:type="character" w:customStyle="1" w:styleId="docsupplement-name">
    <w:name w:val="doc__supplement-name"/>
    <w:basedOn w:val="a0"/>
    <w:rsid w:val="008C5A36"/>
  </w:style>
  <w:style w:type="character" w:customStyle="1" w:styleId="docuntyped-number">
    <w:name w:val="doc__untyped-number"/>
    <w:basedOn w:val="a0"/>
    <w:rsid w:val="008C5A36"/>
  </w:style>
  <w:style w:type="character" w:customStyle="1" w:styleId="docuntyped-name">
    <w:name w:val="doc__untyped-name"/>
    <w:basedOn w:val="a0"/>
    <w:rsid w:val="008C5A36"/>
  </w:style>
  <w:style w:type="character" w:customStyle="1" w:styleId="docnote-number">
    <w:name w:val="doc__note-number"/>
    <w:basedOn w:val="a0"/>
    <w:rsid w:val="008C5A36"/>
  </w:style>
  <w:style w:type="character" w:customStyle="1" w:styleId="docnote-text">
    <w:name w:val="doc__note-text"/>
    <w:basedOn w:val="a0"/>
    <w:rsid w:val="008C5A36"/>
  </w:style>
  <w:style w:type="paragraph" w:customStyle="1" w:styleId="formattext">
    <w:name w:val="formattext"/>
    <w:basedOn w:val="a"/>
    <w:rsid w:val="008C5A36"/>
    <w:pPr>
      <w:spacing w:after="223"/>
      <w:jc w:val="both"/>
    </w:pPr>
  </w:style>
  <w:style w:type="character" w:customStyle="1" w:styleId="bl-anchors">
    <w:name w:val="bl-anchors"/>
    <w:basedOn w:val="a0"/>
    <w:rsid w:val="008C5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5A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A3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A3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A3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8C5A36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8C5A36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8C5A36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C5A36"/>
    <w:pPr>
      <w:spacing w:after="223"/>
      <w:jc w:val="both"/>
    </w:pPr>
  </w:style>
  <w:style w:type="character" w:customStyle="1" w:styleId="docreferences">
    <w:name w:val="doc__references"/>
    <w:basedOn w:val="a0"/>
    <w:rsid w:val="008C5A36"/>
    <w:rPr>
      <w:vanish/>
      <w:webHidden w:val="0"/>
      <w:specVanish w:val="0"/>
    </w:rPr>
  </w:style>
  <w:style w:type="paragraph" w:customStyle="1" w:styleId="content1">
    <w:name w:val="content1"/>
    <w:basedOn w:val="a"/>
    <w:rsid w:val="008C5A36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8C5A36"/>
    <w:pPr>
      <w:spacing w:after="223"/>
      <w:jc w:val="both"/>
    </w:pPr>
  </w:style>
  <w:style w:type="paragraph" w:customStyle="1" w:styleId="align-center">
    <w:name w:val="align-center"/>
    <w:basedOn w:val="a"/>
    <w:rsid w:val="008C5A36"/>
    <w:pPr>
      <w:spacing w:after="223"/>
      <w:jc w:val="center"/>
    </w:pPr>
  </w:style>
  <w:style w:type="paragraph" w:customStyle="1" w:styleId="align-right">
    <w:name w:val="align-right"/>
    <w:basedOn w:val="a"/>
    <w:rsid w:val="008C5A36"/>
    <w:pPr>
      <w:spacing w:after="223"/>
      <w:jc w:val="right"/>
    </w:pPr>
  </w:style>
  <w:style w:type="paragraph" w:customStyle="1" w:styleId="align-left">
    <w:name w:val="align-left"/>
    <w:basedOn w:val="a"/>
    <w:rsid w:val="008C5A36"/>
    <w:pPr>
      <w:spacing w:after="223"/>
    </w:pPr>
  </w:style>
  <w:style w:type="paragraph" w:customStyle="1" w:styleId="doc-parttypetitle">
    <w:name w:val="doc-part_type_title"/>
    <w:basedOn w:val="a"/>
    <w:rsid w:val="008C5A36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8C5A36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8C5A36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8C5A36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8C5A36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8C5A36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8C5A36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8C5A36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8C5A36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8C5A36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8C5A36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8C5A36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8C5A36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8C5A36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8C5A36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8C5A36"/>
    <w:pPr>
      <w:spacing w:before="223" w:after="223"/>
      <w:jc w:val="both"/>
    </w:pPr>
  </w:style>
  <w:style w:type="paragraph" w:customStyle="1" w:styleId="docquestion">
    <w:name w:val="doc__question"/>
    <w:basedOn w:val="a"/>
    <w:rsid w:val="008C5A36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8C5A36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8C5A36"/>
    <w:pPr>
      <w:spacing w:after="223"/>
      <w:jc w:val="both"/>
    </w:pPr>
  </w:style>
  <w:style w:type="paragraph" w:customStyle="1" w:styleId="docexpired">
    <w:name w:val="doc__expired"/>
    <w:basedOn w:val="a"/>
    <w:rsid w:val="008C5A36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8C5A36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8C5A36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8C5A36"/>
    <w:pPr>
      <w:spacing w:after="223"/>
      <w:jc w:val="both"/>
    </w:pPr>
  </w:style>
  <w:style w:type="character" w:customStyle="1" w:styleId="in-future">
    <w:name w:val="in-future"/>
    <w:basedOn w:val="a0"/>
    <w:rsid w:val="008C5A36"/>
  </w:style>
  <w:style w:type="character" w:styleId="a4">
    <w:name w:val="Hyperlink"/>
    <w:basedOn w:val="a0"/>
    <w:uiPriority w:val="99"/>
    <w:semiHidden/>
    <w:unhideWhenUsed/>
    <w:rsid w:val="008C5A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5A36"/>
    <w:rPr>
      <w:color w:val="800080"/>
      <w:u w:val="single"/>
    </w:rPr>
  </w:style>
  <w:style w:type="character" w:customStyle="1" w:styleId="docsupplement-number">
    <w:name w:val="doc__supplement-number"/>
    <w:basedOn w:val="a0"/>
    <w:rsid w:val="008C5A36"/>
  </w:style>
  <w:style w:type="character" w:customStyle="1" w:styleId="docsupplement-name">
    <w:name w:val="doc__supplement-name"/>
    <w:basedOn w:val="a0"/>
    <w:rsid w:val="008C5A36"/>
  </w:style>
  <w:style w:type="character" w:customStyle="1" w:styleId="docuntyped-number">
    <w:name w:val="doc__untyped-number"/>
    <w:basedOn w:val="a0"/>
    <w:rsid w:val="008C5A36"/>
  </w:style>
  <w:style w:type="character" w:customStyle="1" w:styleId="docuntyped-name">
    <w:name w:val="doc__untyped-name"/>
    <w:basedOn w:val="a0"/>
    <w:rsid w:val="008C5A36"/>
  </w:style>
  <w:style w:type="character" w:customStyle="1" w:styleId="docnote-number">
    <w:name w:val="doc__note-number"/>
    <w:basedOn w:val="a0"/>
    <w:rsid w:val="008C5A36"/>
  </w:style>
  <w:style w:type="character" w:customStyle="1" w:styleId="docnote-text">
    <w:name w:val="doc__note-text"/>
    <w:basedOn w:val="a0"/>
    <w:rsid w:val="008C5A36"/>
  </w:style>
  <w:style w:type="paragraph" w:customStyle="1" w:styleId="formattext">
    <w:name w:val="formattext"/>
    <w:basedOn w:val="a"/>
    <w:rsid w:val="008C5A36"/>
    <w:pPr>
      <w:spacing w:after="223"/>
      <w:jc w:val="both"/>
    </w:pPr>
  </w:style>
  <w:style w:type="character" w:customStyle="1" w:styleId="bl-anchors">
    <w:name w:val="bl-anchors"/>
    <w:basedOn w:val="a0"/>
    <w:rsid w:val="008C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Толочек</dc:creator>
  <cp:keywords/>
  <dc:description/>
  <cp:lastModifiedBy>RedmiBook</cp:lastModifiedBy>
  <cp:revision>4</cp:revision>
  <dcterms:created xsi:type="dcterms:W3CDTF">2020-12-12T19:21:00Z</dcterms:created>
  <dcterms:modified xsi:type="dcterms:W3CDTF">2023-04-04T08:40:00Z</dcterms:modified>
</cp:coreProperties>
</file>